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2897092" w:rsidR="00764CD0" w:rsidRPr="00C40F35" w:rsidRDefault="008241EA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TROPICAL FRUIT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C730F9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D85DC2">
        <w:rPr>
          <w:rFonts w:ascii="Arial" w:hAnsi="Arial" w:cs="Arial"/>
          <w:sz w:val="25"/>
          <w:szCs w:val="25"/>
        </w:rPr>
        <w:t xml:space="preserve">, Product of </w:t>
      </w:r>
      <w:r w:rsidR="006C5027">
        <w:rPr>
          <w:rFonts w:ascii="Arial" w:hAnsi="Arial" w:cs="Arial"/>
          <w:sz w:val="25"/>
          <w:szCs w:val="25"/>
        </w:rPr>
        <w:t>Vietnam</w:t>
      </w:r>
    </w:p>
    <w:p w14:paraId="108804AA" w14:textId="588326D7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DB78FB">
        <w:rPr>
          <w:rFonts w:ascii="Arial" w:hAnsi="Arial" w:cs="Arial"/>
          <w:sz w:val="25"/>
          <w:szCs w:val="25"/>
        </w:rPr>
        <w:t>402437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0C16B2A" w:rsidR="005C00A4" w:rsidRDefault="008241EA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Tropical fruit chunks in </w:t>
      </w:r>
      <w:r w:rsidR="00C730F9">
        <w:rPr>
          <w:rFonts w:ascii="Arial" w:hAnsi="Arial" w:cs="Arial"/>
          <w:sz w:val="25"/>
          <w:szCs w:val="25"/>
        </w:rPr>
        <w:t>light syrup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99CCC0E" w:rsidR="00C81D5E" w:rsidRPr="00C40F35" w:rsidRDefault="008241EA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 xml:space="preserve">Red papaya, yellow papaya, pineapple, guava, </w:t>
      </w:r>
      <w:r w:rsidR="00C730F9">
        <w:rPr>
          <w:rFonts w:ascii="Arial" w:hAnsi="Arial" w:cs="Arial"/>
          <w:sz w:val="25"/>
          <w:szCs w:val="25"/>
          <w:lang w:eastAsia="ja-JP"/>
        </w:rPr>
        <w:t>water, sugar</w:t>
      </w:r>
      <w:r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5FDAF5D3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C730F9">
        <w:rPr>
          <w:rFonts w:ascii="Arial" w:hAnsi="Arial" w:cs="Arial"/>
          <w:sz w:val="25"/>
          <w:szCs w:val="25"/>
        </w:rPr>
        <w:t>6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730F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730F9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C730F9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81CD3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A6FD6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C5027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30F9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85DC2"/>
    <w:rsid w:val="00DB12C0"/>
    <w:rsid w:val="00DB78FB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7</cp:revision>
  <cp:lastPrinted>2019-09-12T14:24:00Z</cp:lastPrinted>
  <dcterms:created xsi:type="dcterms:W3CDTF">2021-10-18T13:24:00Z</dcterms:created>
  <dcterms:modified xsi:type="dcterms:W3CDTF">2024-03-11T13:06:00Z</dcterms:modified>
</cp:coreProperties>
</file>