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40362D15" w:rsidR="00764CD0" w:rsidRDefault="001E49C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MARIA ANGILERI ITALIAN PASTA—ELBOWS (FAGIOLINI) IN 2/10 LB</w:t>
      </w:r>
    </w:p>
    <w:p w14:paraId="796C6713" w14:textId="35CAA9B6" w:rsidR="001E49C9" w:rsidRPr="00C40F35" w:rsidRDefault="001E49C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UPC 858102007775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4E72F10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202EEFC" w14:textId="7B0F45D9" w:rsidR="00B37E2E" w:rsidRDefault="001E49C9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 xml:space="preserve">Made from hard durum wheat, 100% semolina, mountain spring water. Pasta is extruded the traditional way. It is slowly dried at a low temperature.  Country of origin is </w:t>
      </w:r>
      <w:proofErr w:type="gramStart"/>
      <w:r>
        <w:rPr>
          <w:rFonts w:ascii="Arial" w:hAnsi="Arial" w:cs="Arial"/>
          <w:bCs/>
          <w:sz w:val="25"/>
          <w:szCs w:val="25"/>
        </w:rPr>
        <w:t>Italy.</w:t>
      </w:r>
      <w:r w:rsidR="0097497B">
        <w:rPr>
          <w:rFonts w:ascii="Arial" w:hAnsi="Arial" w:cs="Arial"/>
          <w:bCs/>
          <w:sz w:val="25"/>
          <w:szCs w:val="25"/>
        </w:rPr>
        <w:t>.</w:t>
      </w:r>
      <w:proofErr w:type="gramEnd"/>
    </w:p>
    <w:p w14:paraId="20DADABE" w14:textId="5E3BCAED" w:rsidR="00E36077" w:rsidRDefault="00D72A46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11B9107C">
            <wp:simplePos x="0" y="0"/>
            <wp:positionH relativeFrom="column">
              <wp:posOffset>4260850</wp:posOffset>
            </wp:positionH>
            <wp:positionV relativeFrom="paragraph">
              <wp:posOffset>139065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722AA6F2" w:rsidR="00C81D5E" w:rsidRPr="00452B70" w:rsidRDefault="001E49C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bCs/>
          <w:sz w:val="25"/>
          <w:szCs w:val="25"/>
        </w:rPr>
        <w:t>Durum wheat semolina (88%), water (12%)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22B8866D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>:</w:t>
      </w:r>
      <w:r w:rsidR="00B84FA9">
        <w:rPr>
          <w:rFonts w:ascii="Arial" w:hAnsi="Arial" w:cs="Arial"/>
          <w:sz w:val="25"/>
          <w:szCs w:val="25"/>
        </w:rPr>
        <w:t xml:space="preserve"> Amber yellow, homogeneous </w:t>
      </w:r>
    </w:p>
    <w:p w14:paraId="01AF722F" w14:textId="2A2F01BC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C523D9">
        <w:rPr>
          <w:rFonts w:ascii="Arial" w:hAnsi="Arial" w:cs="Arial"/>
          <w:sz w:val="25"/>
          <w:szCs w:val="25"/>
        </w:rPr>
        <w:t>typical with no off taste or odor</w:t>
      </w:r>
    </w:p>
    <w:p w14:paraId="3218BB69" w14:textId="3599D2F4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B84FA9">
        <w:rPr>
          <w:rFonts w:ascii="Arial" w:hAnsi="Arial" w:cs="Arial"/>
          <w:sz w:val="25"/>
          <w:szCs w:val="25"/>
        </w:rPr>
        <w:t>Dried</w:t>
      </w:r>
    </w:p>
    <w:p w14:paraId="5AC94EC0" w14:textId="23AE14B9" w:rsidR="005C00A4" w:rsidRPr="00C40F35" w:rsidRDefault="00B84FA9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No GMO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58BD0155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C523D9">
        <w:rPr>
          <w:rFonts w:ascii="Arial" w:hAnsi="Arial" w:cs="Arial"/>
          <w:sz w:val="25"/>
          <w:szCs w:val="25"/>
        </w:rPr>
        <w:t>36</w:t>
      </w:r>
      <w:r w:rsidR="00860765">
        <w:rPr>
          <w:rFonts w:ascii="Arial" w:hAnsi="Arial" w:cs="Arial"/>
          <w:sz w:val="25"/>
          <w:szCs w:val="25"/>
        </w:rPr>
        <w:t xml:space="preserve"> months</w:t>
      </w:r>
      <w:r w:rsidRPr="00C40F3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90B534" w14:textId="77777777" w:rsidR="00C523D9" w:rsidRDefault="00C40F35" w:rsidP="00C523D9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A6490E1" w14:textId="77B7128F" w:rsidR="007B4EDD" w:rsidRPr="00C523D9" w:rsidRDefault="00B84FA9" w:rsidP="00C523D9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>
        <w:rPr>
          <w:rFonts w:eastAsia="Times New Roman"/>
          <w:bCs/>
          <w:sz w:val="28"/>
          <w:szCs w:val="28"/>
        </w:rPr>
        <w:t>Nominal weight:  10lbs</w:t>
      </w:r>
    </w:p>
    <w:p w14:paraId="413FFCA4" w14:textId="78D236C6" w:rsidR="00C40F35" w:rsidRPr="00C40F35" w:rsidRDefault="00B84FA9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Pieces per carton:  2 x 10lbs</w:t>
      </w:r>
    </w:p>
    <w:p w14:paraId="4B2F45A2" w14:textId="6B2948A1" w:rsidR="00C745DC" w:rsidRDefault="00B84FA9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dimensions: 14 x 12 x 8</w:t>
      </w:r>
    </w:p>
    <w:p w14:paraId="29D444B9" w14:textId="107C34F5" w:rsidR="00B84FA9" w:rsidRDefault="00B84FA9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cube:  .78 CFT</w:t>
      </w:r>
    </w:p>
    <w:p w14:paraId="080849C3" w14:textId="786E9F4C" w:rsidR="00B84FA9" w:rsidRDefault="00B84FA9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Cases/pallet:  80</w:t>
      </w:r>
    </w:p>
    <w:p w14:paraId="46E2253D" w14:textId="17EDF372" w:rsidR="00B84FA9" w:rsidRPr="00CA2935" w:rsidRDefault="00B84FA9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 weight:  </w:t>
      </w:r>
      <w:r w:rsidR="00EA67C9">
        <w:rPr>
          <w:rFonts w:ascii="Arial" w:hAnsi="Arial" w:cs="Arial"/>
          <w:sz w:val="25"/>
          <w:szCs w:val="25"/>
        </w:rPr>
        <w:t>21 lbs</w:t>
      </w:r>
    </w:p>
    <w:sectPr w:rsidR="00B84FA9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49C9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52B70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B4EDD"/>
    <w:rsid w:val="007D13CB"/>
    <w:rsid w:val="007E653F"/>
    <w:rsid w:val="008079C2"/>
    <w:rsid w:val="00825B86"/>
    <w:rsid w:val="00825BE7"/>
    <w:rsid w:val="00845303"/>
    <w:rsid w:val="00850B0D"/>
    <w:rsid w:val="0086076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7497B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0D4D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67F77"/>
    <w:rsid w:val="00B84FA9"/>
    <w:rsid w:val="00B92421"/>
    <w:rsid w:val="00B979E2"/>
    <w:rsid w:val="00BA1B3B"/>
    <w:rsid w:val="00BA411C"/>
    <w:rsid w:val="00BC26FB"/>
    <w:rsid w:val="00BE20F8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573"/>
    <w:rsid w:val="00C40F35"/>
    <w:rsid w:val="00C42706"/>
    <w:rsid w:val="00C4785D"/>
    <w:rsid w:val="00C523D9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224E"/>
    <w:rsid w:val="00D5720B"/>
    <w:rsid w:val="00D72440"/>
    <w:rsid w:val="00D72A46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36077"/>
    <w:rsid w:val="00E60023"/>
    <w:rsid w:val="00E66179"/>
    <w:rsid w:val="00E70944"/>
    <w:rsid w:val="00E75F9F"/>
    <w:rsid w:val="00E80DDE"/>
    <w:rsid w:val="00E84291"/>
    <w:rsid w:val="00E915B9"/>
    <w:rsid w:val="00EA18B7"/>
    <w:rsid w:val="00EA67C9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2022-02-03T15:18:00Z</dcterms:created>
  <dcterms:modified xsi:type="dcterms:W3CDTF">2022-02-03T15:27:00Z</dcterms:modified>
</cp:coreProperties>
</file>