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63576F1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NORTHEAST </w:t>
      </w:r>
      <w:r w:rsidR="00A749BD">
        <w:rPr>
          <w:rFonts w:ascii="Arial" w:hAnsi="Arial" w:cs="Arial"/>
          <w:sz w:val="25"/>
          <w:szCs w:val="25"/>
        </w:rPr>
        <w:t>TONGOL</w:t>
      </w:r>
      <w:r w:rsidR="009C5288">
        <w:rPr>
          <w:rFonts w:ascii="Arial" w:hAnsi="Arial" w:cs="Arial"/>
          <w:sz w:val="25"/>
          <w:szCs w:val="25"/>
        </w:rPr>
        <w:t xml:space="preserve"> TUNA IN </w:t>
      </w:r>
      <w:r w:rsidR="002F24B0">
        <w:rPr>
          <w:rFonts w:ascii="Arial" w:hAnsi="Arial" w:cs="Arial"/>
          <w:sz w:val="25"/>
          <w:szCs w:val="25"/>
        </w:rPr>
        <w:t>1.2</w:t>
      </w:r>
      <w:r w:rsidR="00370C8A">
        <w:rPr>
          <w:rFonts w:ascii="Arial" w:hAnsi="Arial" w:cs="Arial"/>
          <w:sz w:val="25"/>
          <w:szCs w:val="25"/>
        </w:rPr>
        <w:t>2</w:t>
      </w:r>
      <w:r w:rsidR="002F24B0">
        <w:rPr>
          <w:rFonts w:ascii="Arial" w:hAnsi="Arial" w:cs="Arial"/>
          <w:sz w:val="25"/>
          <w:szCs w:val="25"/>
        </w:rPr>
        <w:t xml:space="preserve"> KG POUCH</w:t>
      </w:r>
      <w:r w:rsidR="002539FA">
        <w:rPr>
          <w:rFonts w:ascii="Arial" w:hAnsi="Arial" w:cs="Arial"/>
          <w:sz w:val="25"/>
          <w:szCs w:val="25"/>
        </w:rPr>
        <w:t>, Product of Vietnam</w:t>
      </w:r>
    </w:p>
    <w:p w14:paraId="108804AA" w14:textId="506F55C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B37E2E">
        <w:rPr>
          <w:rFonts w:ascii="Arial" w:hAnsi="Arial" w:cs="Arial"/>
          <w:sz w:val="25"/>
          <w:szCs w:val="25"/>
        </w:rPr>
        <w:t>1</w:t>
      </w:r>
      <w:r w:rsidR="00E62319">
        <w:rPr>
          <w:rFonts w:ascii="Arial" w:hAnsi="Arial" w:cs="Arial"/>
          <w:sz w:val="25"/>
          <w:szCs w:val="25"/>
        </w:rPr>
        <w:t>32</w:t>
      </w:r>
      <w:r w:rsidR="00A749BD">
        <w:rPr>
          <w:rFonts w:ascii="Arial" w:hAnsi="Arial" w:cs="Arial"/>
          <w:sz w:val="25"/>
          <w:szCs w:val="25"/>
        </w:rPr>
        <w:t>457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288F7F2F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319">
        <w:rPr>
          <w:rFonts w:ascii="Arial" w:hAnsi="Arial" w:cs="Arial"/>
          <w:sz w:val="25"/>
          <w:szCs w:val="25"/>
        </w:rPr>
        <w:t xml:space="preserve">Light </w:t>
      </w:r>
      <w:r w:rsidR="002F24B0">
        <w:rPr>
          <w:rFonts w:ascii="Arial" w:hAnsi="Arial" w:cs="Arial"/>
          <w:sz w:val="25"/>
          <w:szCs w:val="25"/>
        </w:rPr>
        <w:t xml:space="preserve"> </w:t>
      </w:r>
      <w:r w:rsidR="00E62319">
        <w:rPr>
          <w:rFonts w:ascii="Arial" w:hAnsi="Arial" w:cs="Arial"/>
          <w:sz w:val="25"/>
          <w:szCs w:val="25"/>
        </w:rPr>
        <w:t>tuna</w:t>
      </w:r>
      <w:r w:rsidR="009C5288">
        <w:rPr>
          <w:rFonts w:ascii="Arial" w:hAnsi="Arial" w:cs="Arial"/>
          <w:sz w:val="25"/>
          <w:szCs w:val="25"/>
        </w:rPr>
        <w:t xml:space="preserve"> chunks in brine.</w:t>
      </w:r>
    </w:p>
    <w:p w14:paraId="079AB8F0" w14:textId="77777777" w:rsidR="009C5288" w:rsidRDefault="009C528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750449B" w14:textId="2C153B47" w:rsidR="00040D48" w:rsidRDefault="00A749BD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Tongol</w:t>
      </w:r>
      <w:r w:rsidR="009C5288">
        <w:rPr>
          <w:rFonts w:ascii="Arial" w:hAnsi="Arial" w:cs="Arial"/>
          <w:sz w:val="25"/>
          <w:szCs w:val="25"/>
          <w:lang w:eastAsia="ja-JP"/>
        </w:rPr>
        <w:t xml:space="preserve"> tuna, water, salt</w:t>
      </w:r>
    </w:p>
    <w:p w14:paraId="089C557D" w14:textId="77777777" w:rsidR="009C5288" w:rsidRDefault="009C528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34C681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Light beige</w:t>
      </w:r>
    </w:p>
    <w:p w14:paraId="01AF722F" w14:textId="4D6CC3BA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  <w:r w:rsidR="009C5288">
        <w:rPr>
          <w:rFonts w:ascii="Arial" w:hAnsi="Arial" w:cs="Arial"/>
          <w:sz w:val="25"/>
          <w:szCs w:val="25"/>
        </w:rPr>
        <w:t>, fishy</w:t>
      </w:r>
    </w:p>
    <w:p w14:paraId="3218BB69" w14:textId="426C85A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Consistent with tuna</w:t>
      </w:r>
    </w:p>
    <w:p w14:paraId="5AC94EC0" w14:textId="388E86CA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Soft</w:t>
      </w:r>
    </w:p>
    <w:p w14:paraId="3853224B" w14:textId="37BEF266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C5288">
        <w:rPr>
          <w:rFonts w:ascii="Arial" w:hAnsi="Arial" w:cs="Arial"/>
          <w:sz w:val="25"/>
          <w:szCs w:val="25"/>
        </w:rPr>
        <w:t>5.5 – 6.5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667C841A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211005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E00C76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2A8B396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211005">
        <w:rPr>
          <w:rFonts w:ascii="Arial" w:hAnsi="Arial" w:cs="Arial"/>
          <w:sz w:val="25"/>
          <w:szCs w:val="25"/>
        </w:rPr>
        <w:t>1.</w:t>
      </w:r>
      <w:r w:rsidR="00370C8A">
        <w:rPr>
          <w:rFonts w:ascii="Arial" w:hAnsi="Arial" w:cs="Arial"/>
          <w:sz w:val="25"/>
          <w:szCs w:val="25"/>
        </w:rPr>
        <w:t>2</w:t>
      </w:r>
      <w:r w:rsidR="00211005">
        <w:rPr>
          <w:rFonts w:ascii="Arial" w:hAnsi="Arial" w:cs="Arial"/>
          <w:sz w:val="25"/>
          <w:szCs w:val="25"/>
        </w:rPr>
        <w:t>2kg/6 pouches per carton</w:t>
      </w:r>
    </w:p>
    <w:p w14:paraId="413FFCA4" w14:textId="152CDE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9C5288">
        <w:rPr>
          <w:rFonts w:ascii="Arial" w:hAnsi="Arial" w:cs="Arial"/>
          <w:sz w:val="25"/>
          <w:szCs w:val="25"/>
        </w:rPr>
        <w:t>1</w:t>
      </w:r>
      <w:r w:rsidR="00211005">
        <w:rPr>
          <w:rFonts w:ascii="Arial" w:hAnsi="Arial" w:cs="Arial"/>
          <w:sz w:val="25"/>
          <w:szCs w:val="25"/>
        </w:rPr>
        <w:t>22</w:t>
      </w:r>
      <w:r w:rsidR="009C5288">
        <w:rPr>
          <w:rFonts w:ascii="Arial" w:hAnsi="Arial" w:cs="Arial"/>
          <w:sz w:val="25"/>
          <w:szCs w:val="25"/>
        </w:rPr>
        <w:t>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</w:t>
      </w:r>
    </w:p>
    <w:p w14:paraId="4ECBECE7" w14:textId="75141310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211005">
        <w:rPr>
          <w:rFonts w:ascii="Arial" w:hAnsi="Arial" w:cs="Arial"/>
          <w:sz w:val="25"/>
          <w:szCs w:val="25"/>
        </w:rPr>
        <w:t>1</w:t>
      </w:r>
      <w:r w:rsidR="00A749BD">
        <w:rPr>
          <w:rFonts w:ascii="Arial" w:hAnsi="Arial" w:cs="Arial"/>
          <w:sz w:val="25"/>
          <w:szCs w:val="25"/>
        </w:rPr>
        <w:t>6</w:t>
      </w:r>
      <w:r w:rsidR="00E62319">
        <w:rPr>
          <w:rFonts w:ascii="Arial" w:hAnsi="Arial" w:cs="Arial"/>
          <w:sz w:val="25"/>
          <w:szCs w:val="25"/>
        </w:rPr>
        <w:t>0</w:t>
      </w:r>
      <w:r w:rsidRPr="00C40F35">
        <w:rPr>
          <w:rFonts w:ascii="Arial" w:hAnsi="Arial" w:cs="Arial"/>
          <w:sz w:val="25"/>
          <w:szCs w:val="25"/>
        </w:rPr>
        <w:t>g</w:t>
      </w:r>
    </w:p>
    <w:p w14:paraId="4B2F45A2" w14:textId="05246716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6CF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11005"/>
    <w:rsid w:val="002278D9"/>
    <w:rsid w:val="00234FFE"/>
    <w:rsid w:val="00241973"/>
    <w:rsid w:val="00250741"/>
    <w:rsid w:val="002513CD"/>
    <w:rsid w:val="002539FA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2F24B0"/>
    <w:rsid w:val="00306ACF"/>
    <w:rsid w:val="0034654A"/>
    <w:rsid w:val="00347EEC"/>
    <w:rsid w:val="003513DB"/>
    <w:rsid w:val="00355E52"/>
    <w:rsid w:val="00360D2F"/>
    <w:rsid w:val="00361DCA"/>
    <w:rsid w:val="00370C8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49BD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A364E"/>
    <w:rsid w:val="00CC16EE"/>
    <w:rsid w:val="00CC48FA"/>
    <w:rsid w:val="00CD6173"/>
    <w:rsid w:val="00CF0644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00C76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2023-08-23T19:27:00Z</dcterms:created>
  <dcterms:modified xsi:type="dcterms:W3CDTF">2023-08-23T19:32:00Z</dcterms:modified>
</cp:coreProperties>
</file>